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9B9C" w14:textId="77777777" w:rsidR="00BC4A1B" w:rsidRPr="00730665" w:rsidRDefault="00BC4A1B" w:rsidP="00BC4A1B">
      <w:pPr>
        <w:spacing w:line="360" w:lineRule="auto"/>
        <w:rPr>
          <w:rFonts w:eastAsia="黑体"/>
          <w:sz w:val="28"/>
          <w:szCs w:val="28"/>
        </w:rPr>
      </w:pPr>
      <w:r w:rsidRPr="00730665">
        <w:rPr>
          <w:rFonts w:eastAsia="黑体"/>
          <w:sz w:val="28"/>
          <w:szCs w:val="28"/>
        </w:rPr>
        <w:t>附件：</w:t>
      </w:r>
    </w:p>
    <w:p w14:paraId="36946685" w14:textId="77777777" w:rsidR="00BC4A1B" w:rsidRPr="00730665" w:rsidRDefault="00BC4A1B" w:rsidP="00BC4A1B">
      <w:pPr>
        <w:spacing w:line="360" w:lineRule="auto"/>
        <w:ind w:left="2"/>
        <w:jc w:val="center"/>
        <w:rPr>
          <w:rFonts w:eastAsia="黑体"/>
          <w:bCs/>
          <w:kern w:val="0"/>
          <w:sz w:val="28"/>
          <w:szCs w:val="28"/>
        </w:rPr>
      </w:pPr>
      <w:r w:rsidRPr="00730665">
        <w:rPr>
          <w:rFonts w:eastAsia="黑体" w:hint="eastAsia"/>
          <w:sz w:val="28"/>
          <w:szCs w:val="28"/>
        </w:rPr>
        <w:t>第二届“全国</w:t>
      </w:r>
      <w:r w:rsidRPr="00730665">
        <w:rPr>
          <w:rFonts w:eastAsia="黑体"/>
          <w:sz w:val="28"/>
          <w:szCs w:val="28"/>
        </w:rPr>
        <w:t>砂石骨料行业技术与管理人员培训班</w:t>
      </w:r>
      <w:r w:rsidRPr="00730665">
        <w:rPr>
          <w:rFonts w:eastAsia="黑体" w:hint="eastAsia"/>
          <w:sz w:val="28"/>
          <w:szCs w:val="28"/>
        </w:rPr>
        <w:t>”</w:t>
      </w:r>
    </w:p>
    <w:p w14:paraId="762DD4A7" w14:textId="77777777" w:rsidR="00BC4A1B" w:rsidRPr="00D0168C" w:rsidRDefault="00BC4A1B" w:rsidP="00BC4A1B">
      <w:pPr>
        <w:spacing w:line="360" w:lineRule="auto"/>
        <w:ind w:left="96"/>
        <w:jc w:val="center"/>
        <w:rPr>
          <w:rFonts w:eastAsia="黑体" w:hint="eastAsia"/>
          <w:bCs/>
          <w:kern w:val="0"/>
          <w:sz w:val="28"/>
          <w:szCs w:val="28"/>
        </w:rPr>
      </w:pPr>
      <w:r w:rsidRPr="00730665">
        <w:rPr>
          <w:rFonts w:eastAsia="黑体"/>
          <w:bCs/>
          <w:kern w:val="0"/>
          <w:sz w:val="28"/>
          <w:szCs w:val="28"/>
        </w:rPr>
        <w:t>报名回执</w:t>
      </w:r>
    </w:p>
    <w:tbl>
      <w:tblPr>
        <w:tblW w:w="8666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920"/>
        <w:gridCol w:w="1134"/>
        <w:gridCol w:w="1551"/>
        <w:gridCol w:w="506"/>
        <w:gridCol w:w="3099"/>
      </w:tblGrid>
      <w:tr w:rsidR="00BC4A1B" w:rsidRPr="00062925" w14:paraId="15692612" w14:textId="77777777" w:rsidTr="000D73A6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10CA" w14:textId="77777777" w:rsidR="00BC4A1B" w:rsidRPr="00062925" w:rsidRDefault="00BC4A1B" w:rsidP="000D73A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062925">
              <w:rPr>
                <w:b/>
                <w:bCs/>
                <w:kern w:val="0"/>
                <w:sz w:val="24"/>
              </w:rPr>
              <w:t>单</w:t>
            </w:r>
            <w:r w:rsidRPr="00062925">
              <w:rPr>
                <w:b/>
                <w:bCs/>
                <w:kern w:val="0"/>
                <w:sz w:val="24"/>
              </w:rPr>
              <w:t xml:space="preserve">  </w:t>
            </w:r>
            <w:r w:rsidRPr="00062925"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4F49D" w14:textId="77777777" w:rsidR="00BC4A1B" w:rsidRPr="00062925" w:rsidRDefault="00BC4A1B" w:rsidP="000D73A6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BC4A1B" w:rsidRPr="00062925" w14:paraId="1C53068C" w14:textId="77777777" w:rsidTr="000D73A6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3DC1" w14:textId="77777777" w:rsidR="00BC4A1B" w:rsidRPr="00062925" w:rsidRDefault="00BC4A1B" w:rsidP="000D73A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062925">
              <w:rPr>
                <w:kern w:val="0"/>
                <w:sz w:val="24"/>
              </w:rPr>
              <w:t>姓</w:t>
            </w:r>
            <w:r w:rsidRPr="00062925"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062925">
              <w:rPr>
                <w:kern w:val="0"/>
                <w:sz w:val="24"/>
              </w:rPr>
              <w:t>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BFE51" w14:textId="77777777" w:rsidR="00BC4A1B" w:rsidRPr="00062925" w:rsidRDefault="00BC4A1B" w:rsidP="000D73A6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062925">
              <w:rPr>
                <w:kern w:val="0"/>
                <w:sz w:val="24"/>
              </w:rPr>
              <w:t>性</w:t>
            </w:r>
            <w:r w:rsidRPr="00062925">
              <w:rPr>
                <w:kern w:val="0"/>
                <w:sz w:val="24"/>
              </w:rPr>
              <w:t xml:space="preserve"> </w:t>
            </w:r>
            <w:r w:rsidRPr="00062925">
              <w:rPr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81DCE" w14:textId="77777777" w:rsidR="00BC4A1B" w:rsidRPr="00062925" w:rsidRDefault="00BC4A1B" w:rsidP="000D73A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062925">
              <w:rPr>
                <w:kern w:val="0"/>
                <w:sz w:val="24"/>
              </w:rPr>
              <w:t>职</w:t>
            </w:r>
            <w:r w:rsidRPr="00062925">
              <w:rPr>
                <w:kern w:val="0"/>
                <w:sz w:val="24"/>
              </w:rPr>
              <w:t xml:space="preserve"> </w:t>
            </w:r>
            <w:proofErr w:type="gramStart"/>
            <w:r w:rsidRPr="00062925">
              <w:rPr>
                <w:kern w:val="0"/>
                <w:sz w:val="24"/>
              </w:rPr>
              <w:t>务</w:t>
            </w:r>
            <w:proofErr w:type="gramEnd"/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C1A09" w14:textId="77777777" w:rsidR="00BC4A1B" w:rsidRPr="00062925" w:rsidRDefault="00BC4A1B" w:rsidP="000D73A6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062925">
              <w:rPr>
                <w:kern w:val="0"/>
                <w:sz w:val="24"/>
              </w:rPr>
              <w:t>手</w:t>
            </w:r>
            <w:r w:rsidRPr="00062925">
              <w:rPr>
                <w:kern w:val="0"/>
                <w:sz w:val="24"/>
              </w:rPr>
              <w:t xml:space="preserve"> </w:t>
            </w:r>
            <w:r w:rsidRPr="00062925">
              <w:rPr>
                <w:kern w:val="0"/>
                <w:sz w:val="24"/>
              </w:rPr>
              <w:t>机</w:t>
            </w: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FBFEF" w14:textId="77777777" w:rsidR="00BC4A1B" w:rsidRPr="00062925" w:rsidRDefault="00BC4A1B" w:rsidP="000D73A6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邮箱</w:t>
            </w:r>
          </w:p>
        </w:tc>
      </w:tr>
      <w:tr w:rsidR="00BC4A1B" w:rsidRPr="00062925" w14:paraId="3DEE9911" w14:textId="77777777" w:rsidTr="000D73A6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F0B7" w14:textId="77777777" w:rsidR="00BC4A1B" w:rsidRPr="00062925" w:rsidRDefault="00BC4A1B" w:rsidP="000D73A6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57DBC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58CA8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1F082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47F26" w14:textId="77777777" w:rsidR="00BC4A1B" w:rsidRPr="00062925" w:rsidRDefault="00BC4A1B" w:rsidP="000D73A6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C4A1B" w:rsidRPr="00062925" w14:paraId="666BD9BE" w14:textId="77777777" w:rsidTr="000D73A6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E6DD" w14:textId="77777777" w:rsidR="00BC4A1B" w:rsidRPr="00062925" w:rsidRDefault="00BC4A1B" w:rsidP="000D73A6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F5CEA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C526C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2FC22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F8AC8" w14:textId="77777777" w:rsidR="00BC4A1B" w:rsidRPr="00062925" w:rsidRDefault="00BC4A1B" w:rsidP="000D73A6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C4A1B" w:rsidRPr="00062925" w14:paraId="79102181" w14:textId="77777777" w:rsidTr="000D73A6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4BFA" w14:textId="77777777" w:rsidR="00BC4A1B" w:rsidRPr="00062925" w:rsidRDefault="00BC4A1B" w:rsidP="000D73A6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89CA0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D61B2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9ACA7" w14:textId="77777777" w:rsidR="00BC4A1B" w:rsidRPr="00062925" w:rsidRDefault="00BC4A1B" w:rsidP="000D73A6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144FA" w14:textId="77777777" w:rsidR="00BC4A1B" w:rsidRPr="00062925" w:rsidRDefault="00BC4A1B" w:rsidP="000D73A6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C4A1B" w:rsidRPr="00193248" w14:paraId="10154A80" w14:textId="77777777" w:rsidTr="000D73A6">
        <w:trPr>
          <w:trHeight w:val="623"/>
          <w:jc w:val="center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24746" w14:textId="77777777" w:rsidR="00BC4A1B" w:rsidRPr="00687C49" w:rsidRDefault="00BC4A1B" w:rsidP="000D73A6">
            <w:pPr>
              <w:spacing w:line="360" w:lineRule="auto"/>
              <w:jc w:val="center"/>
              <w:rPr>
                <w:b/>
                <w:spacing w:val="-20"/>
                <w:kern w:val="0"/>
                <w:sz w:val="24"/>
              </w:rPr>
            </w:pPr>
            <w:r w:rsidRPr="00687C49">
              <w:rPr>
                <w:b/>
                <w:spacing w:val="-20"/>
                <w:kern w:val="0"/>
                <w:sz w:val="24"/>
              </w:rPr>
              <w:t>住</w:t>
            </w:r>
            <w:r w:rsidRPr="00687C49">
              <w:rPr>
                <w:b/>
                <w:spacing w:val="-20"/>
                <w:kern w:val="0"/>
                <w:sz w:val="24"/>
              </w:rPr>
              <w:t xml:space="preserve"> </w:t>
            </w:r>
            <w:r w:rsidRPr="00687C49">
              <w:rPr>
                <w:b/>
                <w:spacing w:val="-20"/>
                <w:kern w:val="0"/>
                <w:sz w:val="24"/>
              </w:rPr>
              <w:t>宿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3A8B" w14:textId="77777777" w:rsidR="00BC4A1B" w:rsidRPr="00AB5C19" w:rsidRDefault="00BC4A1B" w:rsidP="000D73A6">
            <w:pPr>
              <w:spacing w:line="360" w:lineRule="auto"/>
              <w:ind w:firstLineChars="150" w:firstLine="361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是否需要秘书处预定酒店        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D8E9" w14:textId="77777777" w:rsidR="00BC4A1B" w:rsidRPr="00AB5C19" w:rsidRDefault="00BC4A1B" w:rsidP="000D73A6">
            <w:pPr>
              <w:spacing w:line="360" w:lineRule="auto"/>
              <w:ind w:firstLineChars="150" w:firstLine="361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AB5C19">
              <w:rPr>
                <w:rFonts w:ascii="宋体" w:hAnsi="宋体"/>
                <w:b/>
                <w:sz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 w:rsidRPr="00AB5C19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B5C19"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AB5C19">
              <w:rPr>
                <w:rFonts w:ascii="宋体" w:hAnsi="宋体"/>
                <w:b/>
                <w:sz w:val="24"/>
              </w:rPr>
              <w:t xml:space="preserve"> </w:t>
            </w:r>
            <w:r w:rsidRPr="00AB5C19">
              <w:rPr>
                <w:rFonts w:ascii="宋体" w:hAnsi="宋体"/>
                <w:b/>
                <w:kern w:val="0"/>
                <w:sz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sz w:val="24"/>
              </w:rPr>
              <w:t>否</w:t>
            </w:r>
          </w:p>
        </w:tc>
      </w:tr>
      <w:tr w:rsidR="00BC4A1B" w:rsidRPr="00193248" w14:paraId="18968658" w14:textId="77777777" w:rsidTr="000D73A6">
        <w:trPr>
          <w:trHeight w:val="622"/>
          <w:jc w:val="center"/>
        </w:trPr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BAB0" w14:textId="77777777" w:rsidR="00BC4A1B" w:rsidRPr="00193248" w:rsidRDefault="00BC4A1B" w:rsidP="000D73A6">
            <w:pPr>
              <w:spacing w:line="360" w:lineRule="auto"/>
              <w:jc w:val="center"/>
              <w:rPr>
                <w:spacing w:val="-20"/>
                <w:kern w:val="0"/>
                <w:sz w:val="24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AF87" w14:textId="77777777" w:rsidR="00BC4A1B" w:rsidRPr="00AB5C19" w:rsidRDefault="00BC4A1B" w:rsidP="000D73A6">
            <w:pPr>
              <w:spacing w:line="360" w:lineRule="auto"/>
              <w:jc w:val="center"/>
              <w:rPr>
                <w:rFonts w:ascii="宋体" w:hAnsi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预定房型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B3B9" w14:textId="77777777" w:rsidR="00BC4A1B" w:rsidRPr="00AB5C19" w:rsidRDefault="00BC4A1B" w:rsidP="000D73A6">
            <w:pPr>
              <w:spacing w:line="360" w:lineRule="auto"/>
              <w:ind w:firstLineChars="150" w:firstLine="361"/>
              <w:rPr>
                <w:rFonts w:ascii="宋体" w:hAnsi="宋体"/>
                <w:b/>
                <w:spacing w:val="-20"/>
                <w:kern w:val="0"/>
                <w:sz w:val="24"/>
              </w:rPr>
            </w:pPr>
            <w:r w:rsidRPr="00AB5C19">
              <w:rPr>
                <w:rFonts w:ascii="宋体" w:hAnsi="宋体"/>
                <w:b/>
                <w:sz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sz w:val="24"/>
              </w:rPr>
              <w:t>大床</w:t>
            </w:r>
            <w:r w:rsidRPr="00AB5C19">
              <w:rPr>
                <w:rFonts w:ascii="宋体" w:hAnsi="宋体"/>
                <w:b/>
                <w:sz w:val="24"/>
              </w:rPr>
              <w:t xml:space="preserve">      </w:t>
            </w:r>
            <w:r w:rsidRPr="00AB5C19">
              <w:rPr>
                <w:rFonts w:ascii="宋体" w:hAnsi="宋体"/>
                <w:b/>
                <w:kern w:val="0"/>
                <w:sz w:val="24"/>
              </w:rPr>
              <w:t xml:space="preserve">□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标间</w:t>
            </w:r>
            <w:proofErr w:type="gramEnd"/>
          </w:p>
        </w:tc>
      </w:tr>
      <w:tr w:rsidR="00BC4A1B" w:rsidRPr="00062925" w14:paraId="1DF53882" w14:textId="77777777" w:rsidTr="000D73A6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920B" w14:textId="77777777" w:rsidR="00BC4A1B" w:rsidRPr="00062925" w:rsidRDefault="00BC4A1B" w:rsidP="000D73A6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062925">
              <w:rPr>
                <w:kern w:val="0"/>
                <w:sz w:val="24"/>
              </w:rPr>
              <w:t>备</w:t>
            </w:r>
            <w:r w:rsidRPr="00062925">
              <w:rPr>
                <w:kern w:val="0"/>
                <w:sz w:val="24"/>
              </w:rPr>
              <w:t xml:space="preserve">  </w:t>
            </w:r>
            <w:r w:rsidRPr="00062925">
              <w:rPr>
                <w:kern w:val="0"/>
                <w:sz w:val="24"/>
              </w:rPr>
              <w:t>注</w:t>
            </w:r>
          </w:p>
        </w:tc>
        <w:tc>
          <w:tcPr>
            <w:tcW w:w="72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B930D" w14:textId="77777777" w:rsidR="00BC4A1B" w:rsidRPr="00062925" w:rsidRDefault="00BC4A1B" w:rsidP="000D73A6">
            <w:pPr>
              <w:spacing w:line="360" w:lineRule="auto"/>
              <w:rPr>
                <w:kern w:val="0"/>
                <w:sz w:val="24"/>
              </w:rPr>
            </w:pPr>
          </w:p>
        </w:tc>
      </w:tr>
    </w:tbl>
    <w:p w14:paraId="6385A472" w14:textId="77777777" w:rsidR="00BC4A1B" w:rsidRPr="00EA7E44" w:rsidRDefault="00BC4A1B" w:rsidP="00BC4A1B">
      <w:pPr>
        <w:spacing w:line="360" w:lineRule="auto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注：选择金龙潭大饭店住宿的学员可联系王佩</w:t>
      </w:r>
      <w:proofErr w:type="gramStart"/>
      <w:r>
        <w:rPr>
          <w:rFonts w:eastAsia="仿宋_GB2312" w:hint="eastAsia"/>
          <w:sz w:val="24"/>
        </w:rPr>
        <w:t>佩</w:t>
      </w:r>
      <w:proofErr w:type="gramEnd"/>
      <w:r>
        <w:rPr>
          <w:rFonts w:eastAsia="仿宋_GB2312" w:hint="eastAsia"/>
          <w:sz w:val="24"/>
        </w:rPr>
        <w:t>报培训班名称享受优惠价格</w:t>
      </w:r>
      <w:r w:rsidRPr="00EA7E44">
        <w:rPr>
          <w:rFonts w:eastAsia="仿宋_GB2312" w:hint="eastAsia"/>
          <w:sz w:val="24"/>
        </w:rPr>
        <w:t>，</w:t>
      </w:r>
      <w:r>
        <w:rPr>
          <w:rFonts w:eastAsia="仿宋_GB2312" w:hint="eastAsia"/>
          <w:sz w:val="24"/>
        </w:rPr>
        <w:t>也可联系协会秘书处协助预定。</w:t>
      </w:r>
    </w:p>
    <w:p w14:paraId="1902A5B9" w14:textId="77777777" w:rsidR="00BC4A1B" w:rsidRPr="00BE76A2" w:rsidRDefault="00BC4A1B" w:rsidP="00BC4A1B">
      <w:pPr>
        <w:spacing w:line="360" w:lineRule="auto"/>
        <w:ind w:firstLineChars="177" w:firstLine="425"/>
        <w:rPr>
          <w:rFonts w:ascii="仿宋_GB2312" w:eastAsia="仿宋_GB2312" w:hint="eastAsia"/>
          <w:sz w:val="24"/>
        </w:rPr>
      </w:pPr>
      <w:r w:rsidRPr="00BE76A2">
        <w:rPr>
          <w:rFonts w:ascii="仿宋_GB2312" w:eastAsia="仿宋_GB2312" w:hint="eastAsia"/>
          <w:sz w:val="24"/>
        </w:rPr>
        <w:t>乘车路线：学员可乘坐地铁6号线到花园桥站下车，出D1口向北步行855米即到。</w:t>
      </w:r>
    </w:p>
    <w:p w14:paraId="159C6ACC" w14:textId="77777777" w:rsidR="00BC4A1B" w:rsidRPr="00687C49" w:rsidRDefault="00BC4A1B" w:rsidP="00BC4A1B">
      <w:pPr>
        <w:widowControl/>
        <w:jc w:val="center"/>
        <w:rPr>
          <w:rFonts w:ascii="宋体" w:hAnsi="宋体" w:cs="宋体" w:hint="eastAsia"/>
          <w:kern w:val="0"/>
          <w:sz w:val="24"/>
        </w:rPr>
      </w:pPr>
      <w:r w:rsidRPr="00412F2D">
        <w:rPr>
          <w:rFonts w:ascii="宋体" w:hAnsi="宋体" w:cs="宋体"/>
          <w:kern w:val="0"/>
          <w:sz w:val="24"/>
        </w:rPr>
        <w:fldChar w:fldCharType="begin"/>
      </w:r>
      <w:r w:rsidRPr="00412F2D">
        <w:rPr>
          <w:rFonts w:ascii="宋体" w:hAnsi="宋体" w:cs="宋体"/>
          <w:kern w:val="0"/>
          <w:sz w:val="24"/>
        </w:rPr>
        <w:instrText xml:space="preserve"> INCLUDEPICTURE "C:\\Users\\Administrator\\AppData\\Roaming\\Tencent\\Users\\44971880\\QQ\\WinTemp\\RichOle\\~BN49B`JGNP5(8}]}ZYBYV0.png" \* MERGEFORMATINET </w:instrText>
      </w:r>
      <w:r w:rsidRPr="00412F2D">
        <w:rPr>
          <w:rFonts w:ascii="宋体" w:hAnsi="宋体" w:cs="宋体"/>
          <w:kern w:val="0"/>
          <w:sz w:val="24"/>
        </w:rPr>
        <w:fldChar w:fldCharType="separate"/>
      </w:r>
      <w:r w:rsidRPr="00412F2D">
        <w:rPr>
          <w:rFonts w:ascii="宋体" w:hAnsi="宋体" w:cs="宋体"/>
          <w:kern w:val="0"/>
          <w:sz w:val="24"/>
        </w:rPr>
        <w:pict w14:anchorId="51939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25pt;height:228.35pt">
            <v:imagedata r:id="rId6" r:href="rId7"/>
          </v:shape>
        </w:pict>
      </w:r>
      <w:r w:rsidRPr="00412F2D">
        <w:rPr>
          <w:rFonts w:ascii="宋体" w:hAnsi="宋体" w:cs="宋体"/>
          <w:kern w:val="0"/>
          <w:sz w:val="24"/>
        </w:rPr>
        <w:fldChar w:fldCharType="end"/>
      </w:r>
    </w:p>
    <w:p w14:paraId="535218F7" w14:textId="77777777" w:rsidR="004D69C8" w:rsidRDefault="004D69C8">
      <w:bookmarkStart w:id="0" w:name="_GoBack"/>
      <w:bookmarkEnd w:id="0"/>
    </w:p>
    <w:sectPr w:rsidR="004D69C8">
      <w:headerReference w:type="default" r:id="rId8"/>
      <w:footerReference w:type="default" r:id="rId9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FF863" w14:textId="77777777" w:rsidR="008326C9" w:rsidRDefault="008326C9" w:rsidP="00BC4A1B">
      <w:r>
        <w:separator/>
      </w:r>
    </w:p>
  </w:endnote>
  <w:endnote w:type="continuationSeparator" w:id="0">
    <w:p w14:paraId="2A0A314F" w14:textId="77777777" w:rsidR="008326C9" w:rsidRDefault="008326C9" w:rsidP="00BC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9B81" w14:textId="77777777" w:rsidR="004F0791" w:rsidRDefault="008326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30665">
      <w:rPr>
        <w:noProof/>
        <w:lang w:val="en-US" w:eastAsia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6E17" w14:textId="77777777" w:rsidR="008326C9" w:rsidRDefault="008326C9" w:rsidP="00BC4A1B">
      <w:r>
        <w:separator/>
      </w:r>
    </w:p>
  </w:footnote>
  <w:footnote w:type="continuationSeparator" w:id="0">
    <w:p w14:paraId="7E53DCF9" w14:textId="77777777" w:rsidR="008326C9" w:rsidRDefault="008326C9" w:rsidP="00BC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DD9E" w14:textId="77777777" w:rsidR="004F0791" w:rsidRDefault="008326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19"/>
    <w:rsid w:val="004D69C8"/>
    <w:rsid w:val="008326C9"/>
    <w:rsid w:val="00945619"/>
    <w:rsid w:val="00B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E1115-7DD2-420C-9788-28507011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4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A1B"/>
    <w:rPr>
      <w:sz w:val="18"/>
      <w:szCs w:val="18"/>
    </w:rPr>
  </w:style>
  <w:style w:type="character" w:customStyle="1" w:styleId="Char">
    <w:name w:val="页脚 Char"/>
    <w:uiPriority w:val="99"/>
    <w:rsid w:val="00BC4A1B"/>
    <w:rPr>
      <w:kern w:val="2"/>
      <w:sz w:val="18"/>
      <w:szCs w:val="18"/>
    </w:rPr>
  </w:style>
  <w:style w:type="character" w:customStyle="1" w:styleId="Char0">
    <w:name w:val="页眉 Char"/>
    <w:rsid w:val="00BC4A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Administrator\AppData\Roaming\Tencent\Users\44971880\QQ\WinTemp\RichOle\~BN49B%60JGNP5(8%7d%5d%7dZYBYV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2018-03-21T08:21:00Z</dcterms:created>
  <dcterms:modified xsi:type="dcterms:W3CDTF">2018-03-21T08:22:00Z</dcterms:modified>
</cp:coreProperties>
</file>