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contextualSpacing/>
        <w:jc w:val="left"/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附件一：</w:t>
      </w:r>
    </w:p>
    <w:p>
      <w:pPr>
        <w:spacing w:line="240" w:lineRule="auto"/>
        <w:ind w:firstLine="0" w:firstLineChars="0"/>
        <w:contextualSpacing/>
        <w:jc w:val="center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第八届中国国际砂石骨料大会</w:t>
      </w:r>
    </w:p>
    <w:p>
      <w:pPr>
        <w:spacing w:line="240" w:lineRule="auto"/>
        <w:ind w:firstLine="0" w:firstLineChars="0"/>
        <w:contextualSpacing/>
        <w:jc w:val="center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报名方式</w:t>
      </w:r>
    </w:p>
    <w:p>
      <w:pPr>
        <w:numPr>
          <w:ilvl w:val="0"/>
          <w:numId w:val="1"/>
        </w:numPr>
        <w:spacing w:line="240" w:lineRule="auto"/>
        <w:ind w:firstLine="0" w:firstLineChars="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小程序：中国砂石协会微信小程序报名参会</w:t>
      </w:r>
    </w:p>
    <w:p>
      <w:pPr>
        <w:numPr>
          <w:ilvl w:val="0"/>
          <w:numId w:val="0"/>
        </w:numPr>
        <w:spacing w:line="240" w:lineRule="auto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pacing w:line="240" w:lineRule="auto"/>
        <w:jc w:val="center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5227320" cy="2962910"/>
            <wp:effectExtent l="0" t="0" r="1143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r="748"/>
                    <a:stretch>
                      <a:fillRect/>
                    </a:stretch>
                  </pic:blipFill>
                  <pic:spPr>
                    <a:xfrm>
                      <a:off x="0" y="0"/>
                      <a:ext cx="522732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会员进入小程序后，须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输入会员编号、密码登录，登陆后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可享受会员优惠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（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忘记会员编号及密码请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咨询会员部010-57811181）</w:t>
      </w: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1522730</wp:posOffset>
            </wp:positionH>
            <wp:positionV relativeFrom="paragraph">
              <wp:posOffset>3810</wp:posOffset>
            </wp:positionV>
            <wp:extent cx="2052320" cy="3729990"/>
            <wp:effectExtent l="0" t="0" r="5080" b="381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r="4791"/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372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br w:type="textWrapping"/>
      </w: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b w:val="0"/>
          <w:bCs/>
          <w:sz w:val="28"/>
          <w:szCs w:val="28"/>
        </w:rPr>
      </w:pP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b w:val="0"/>
          <w:bCs/>
          <w:sz w:val="28"/>
          <w:szCs w:val="28"/>
        </w:rPr>
      </w:pP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b w:val="0"/>
          <w:bCs/>
          <w:sz w:val="28"/>
          <w:szCs w:val="28"/>
        </w:rPr>
      </w:pP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b w:val="0"/>
          <w:bCs/>
          <w:sz w:val="28"/>
          <w:szCs w:val="28"/>
        </w:rPr>
      </w:pP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b w:val="0"/>
          <w:bCs/>
          <w:sz w:val="28"/>
          <w:szCs w:val="28"/>
        </w:rPr>
      </w:pPr>
    </w:p>
    <w:p>
      <w:pPr>
        <w:numPr>
          <w:ilvl w:val="0"/>
          <w:numId w:val="2"/>
        </w:numPr>
        <w:spacing w:line="240" w:lineRule="auto"/>
        <w:ind w:left="0" w:leftChars="0" w:firstLine="0" w:firstLineChars="0"/>
        <w:jc w:val="left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非会员进入小程序后选择微信或短信登录，报名参会。</w:t>
      </w:r>
    </w:p>
    <w:p>
      <w:pPr>
        <w:numPr>
          <w:ilvl w:val="0"/>
          <w:numId w:val="0"/>
        </w:numPr>
        <w:spacing w:line="240" w:lineRule="auto"/>
        <w:ind w:leftChars="0"/>
        <w:jc w:val="center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3406140" cy="6117590"/>
            <wp:effectExtent l="0" t="0" r="3810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6140" cy="611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0" w:firstLineChars="0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</w:p>
    <w:p>
      <w:pPr>
        <w:spacing w:line="240" w:lineRule="auto"/>
        <w:ind w:firstLine="0" w:firstLineChars="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28"/>
          <w:szCs w:val="28"/>
        </w:rPr>
        <w:t>. 现场扫码报名</w:t>
      </w:r>
    </w:p>
    <w:p>
      <w:r>
        <w:rPr>
          <w:rFonts w:hint="eastAsia" w:ascii="仿宋" w:hAnsi="仿宋" w:eastAsia="仿宋" w:cs="仿宋"/>
          <w:b/>
          <w:sz w:val="28"/>
          <w:szCs w:val="28"/>
        </w:rPr>
        <w:t>（注</w:t>
      </w:r>
      <w:bookmarkStart w:id="0" w:name="_GoBack"/>
      <w:bookmarkEnd w:id="0"/>
      <w:r>
        <w:rPr>
          <w:rFonts w:hint="eastAsia" w:ascii="仿宋" w:hAnsi="仿宋" w:eastAsia="仿宋" w:cs="仿宋"/>
          <w:b/>
          <w:sz w:val="28"/>
          <w:szCs w:val="28"/>
        </w:rPr>
        <w:t>：请仅选择一种方式报名）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AFBAFD"/>
    <w:multiLevelType w:val="singleLevel"/>
    <w:tmpl w:val="F8AFBAFD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2F60B2D9"/>
    <w:multiLevelType w:val="singleLevel"/>
    <w:tmpl w:val="2F60B2D9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MDU3NWNiZDFkYTMwNjdmZjczNDdkZmJmMzkyYmQifQ=="/>
  </w:docVars>
  <w:rsids>
    <w:rsidRoot w:val="150754ED"/>
    <w:rsid w:val="1507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2023-10-30T09:24:00Z</dcterms:created>
  <dc:creator>田萌萌</dc:creator>
  <cp:lastModifiedBy>田萌萌</cp:lastModifiedBy>
  <dcterms:modified xsi:type="dcterms:W3CDTF">2023-10-30T09:25:02Z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32300A1A41014A1C8B68B2AFE0B850E5_11</vt:lpwstr>
  </property>
</Properties>
</file>